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503" w:rsidRPr="00BB5503" w:rsidRDefault="00BB5503" w:rsidP="00BB5503">
      <w:pPr>
        <w:tabs>
          <w:tab w:val="center" w:pos="2160"/>
          <w:tab w:val="center" w:pos="7380"/>
        </w:tabs>
        <w:spacing w:after="0" w:line="240" w:lineRule="auto"/>
        <w:ind w:left="-450" w:right="-284"/>
        <w:rPr>
          <w:rFonts w:ascii="Times New Roman" w:eastAsia="Times New Roman" w:hAnsi="Times New Roman" w:cs="Arial"/>
          <w:b/>
          <w:sz w:val="26"/>
          <w:szCs w:val="26"/>
        </w:rPr>
      </w:pPr>
      <w:r w:rsidRPr="00BB5503">
        <w:rPr>
          <w:rFonts w:ascii="Times New Roman" w:eastAsia="Times New Roman" w:hAnsi="Times New Roman" w:cs="Arial"/>
          <w:sz w:val="26"/>
          <w:szCs w:val="24"/>
        </w:rPr>
        <w:t xml:space="preserve">  UBND THÀNH PHỐ HỒ CHÍ MINH</w:t>
      </w:r>
      <w:r w:rsidRPr="00BB5503">
        <w:rPr>
          <w:rFonts w:ascii="Times New Roman" w:eastAsia="Times New Roman" w:hAnsi="Times New Roman" w:cs="Arial"/>
          <w:b/>
          <w:sz w:val="26"/>
          <w:szCs w:val="24"/>
        </w:rPr>
        <w:tab/>
      </w:r>
      <w:r w:rsidRPr="00BB5503">
        <w:rPr>
          <w:rFonts w:ascii="Times New Roman" w:eastAsia="Times New Roman" w:hAnsi="Times New Roman" w:cs="Arial"/>
          <w:b/>
          <w:sz w:val="26"/>
          <w:szCs w:val="26"/>
        </w:rPr>
        <w:t xml:space="preserve">CỘNG HÒA XÃ HỘI  CHỦ NGHĨA VIỆT NAM </w:t>
      </w:r>
    </w:p>
    <w:p w:rsidR="00BB5503" w:rsidRPr="00BB5503" w:rsidRDefault="00BB5503" w:rsidP="00BB5503">
      <w:pPr>
        <w:tabs>
          <w:tab w:val="center" w:pos="2160"/>
          <w:tab w:val="center" w:pos="7380"/>
        </w:tabs>
        <w:spacing w:after="0" w:line="240" w:lineRule="auto"/>
        <w:ind w:left="180"/>
        <w:rPr>
          <w:rFonts w:ascii="Times New Roman" w:eastAsia="Times New Roman" w:hAnsi="Times New Roman" w:cs="Arial"/>
          <w:b/>
          <w:sz w:val="26"/>
          <w:szCs w:val="26"/>
        </w:rPr>
      </w:pPr>
      <w:r w:rsidRPr="00BB5503">
        <w:rPr>
          <w:rFonts w:ascii="Times New Roman" w:eastAsia="Times New Roman" w:hAnsi="Times New Roman" w:cs="Arial"/>
          <w:b/>
          <w:sz w:val="26"/>
          <w:szCs w:val="26"/>
        </w:rPr>
        <w:t>TRƯỜNG CAO ĐẲNG KỸ THUẬT</w:t>
      </w:r>
      <w:r w:rsidRPr="00BB5503">
        <w:rPr>
          <w:rFonts w:ascii="Times New Roman" w:eastAsia="Times New Roman" w:hAnsi="Times New Roman" w:cs="Arial"/>
          <w:b/>
          <w:sz w:val="26"/>
          <w:szCs w:val="26"/>
        </w:rPr>
        <w:tab/>
      </w:r>
      <w:r w:rsidRPr="00BB5503">
        <w:rPr>
          <w:rFonts w:ascii="Times New Roman" w:eastAsia="Times New Roman" w:hAnsi="Times New Roman" w:cs="Arial"/>
          <w:b/>
          <w:sz w:val="26"/>
          <w:szCs w:val="24"/>
        </w:rPr>
        <w:t>Độc lập - Tự do - Hạnh phúc</w:t>
      </w:r>
    </w:p>
    <w:p w:rsidR="00BB5503" w:rsidRPr="00BB5503" w:rsidRDefault="009B20F5" w:rsidP="00BB5503">
      <w:pPr>
        <w:tabs>
          <w:tab w:val="center" w:pos="2070"/>
          <w:tab w:val="center" w:pos="2160"/>
          <w:tab w:val="center" w:pos="7380"/>
        </w:tabs>
        <w:spacing w:after="0" w:line="240" w:lineRule="auto"/>
        <w:ind w:left="180"/>
        <w:rPr>
          <w:rFonts w:ascii="Times New Roman" w:eastAsia="Times New Roman" w:hAnsi="Times New Roman" w:cs="Times New Roman"/>
          <w:b/>
          <w:color w:val="0000FF"/>
          <w:sz w:val="24"/>
          <w:szCs w:val="24"/>
        </w:rPr>
      </w:pPr>
      <w:r w:rsidRPr="009B20F5">
        <w:rPr>
          <w:rFonts w:ascii="Times New Roman" w:eastAsia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6028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BB5503" w:rsidRPr="00BB5503">
        <w:rPr>
          <w:rFonts w:ascii="Times New Roman" w:eastAsia="Times New Roman" w:hAnsi="Times New Roman" w:cs="Arial"/>
          <w:b/>
          <w:spacing w:val="-6"/>
          <w:sz w:val="26"/>
          <w:szCs w:val="26"/>
        </w:rPr>
        <w:t xml:space="preserve"> LÝ TỰ TRỌNG TP. HỒ CHÍ MINH</w:t>
      </w:r>
    </w:p>
    <w:p w:rsidR="00BB5503" w:rsidRPr="007A5655" w:rsidRDefault="009B20F5" w:rsidP="007A5655">
      <w:pPr>
        <w:spacing w:before="60"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40"/>
          <w:szCs w:val="44"/>
        </w:rPr>
      </w:pPr>
      <w:r w:rsidRPr="009B20F5"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Straight Arrow Connector 2" o:spid="_x0000_s1028" type="#_x0000_t32" style="position:absolute;left:0;text-align:left;margin-left:37.4pt;margin-top:1.25pt;width:146.3pt;height:0;z-index:251661312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  <w:r w:rsidR="00BB5503" w:rsidRPr="00BB5503">
        <w:rPr>
          <w:rFonts w:ascii="Times New Roman" w:eastAsia="Times New Roman" w:hAnsi="Times New Roman" w:cs="Times New Roman"/>
          <w:b/>
          <w:color w:val="000000"/>
          <w:sz w:val="36"/>
          <w:szCs w:val="44"/>
        </w:rPr>
        <w:t>ĐỀ THI KẾT THÚC HỌC PHẦN LÝ THUYẾT</w:t>
      </w:r>
    </w:p>
    <w:p w:rsidR="00BB5503" w:rsidRPr="00BB5503" w:rsidRDefault="00BB5503" w:rsidP="00BB5503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</w:pPr>
      <w:r w:rsidRPr="00BB5503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 xml:space="preserve">HỌC KỲ:  I   </w:t>
      </w:r>
      <w:r w:rsidRPr="00BB5503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</w:r>
      <w:r w:rsidRPr="00BB5503">
        <w:rPr>
          <w:rFonts w:ascii="Times New Roman" w:eastAsia="Times New Roman" w:hAnsi="Times New Roman" w:cs="Times New Roman"/>
          <w:b/>
          <w:color w:val="000000"/>
          <w:sz w:val="26"/>
          <w:szCs w:val="24"/>
        </w:rPr>
        <w:tab/>
        <w:t>NĂM HỌC:  2016 – 2017</w:t>
      </w:r>
    </w:p>
    <w:p w:rsidR="00BB5503" w:rsidRPr="00BB5503" w:rsidRDefault="00BB5503" w:rsidP="00BB5503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6"/>
        </w:rPr>
      </w:pPr>
      <w:r w:rsidRPr="00BB5503">
        <w:rPr>
          <w:rFonts w:ascii="Times New Roman" w:eastAsia="Times New Roman" w:hAnsi="Times New Roman" w:cs="Times New Roman"/>
          <w:i/>
          <w:color w:val="000000"/>
          <w:sz w:val="16"/>
        </w:rPr>
        <w:tab/>
      </w:r>
    </w:p>
    <w:p w:rsidR="00BB5503" w:rsidRPr="00BB5503" w:rsidRDefault="00BB5503" w:rsidP="00BB5503">
      <w:pPr>
        <w:tabs>
          <w:tab w:val="left" w:pos="180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B5503">
        <w:rPr>
          <w:rFonts w:ascii="Times New Roman" w:eastAsia="Times New Roman" w:hAnsi="Times New Roman" w:cs="Times New Roman"/>
          <w:i/>
          <w:color w:val="000000"/>
          <w:sz w:val="16"/>
        </w:rPr>
        <w:tab/>
      </w:r>
      <w:r w:rsidRPr="00BB550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Bậc đào tạo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 TRUNG CẤP</w:t>
      </w:r>
      <w:r w:rsidRPr="00BB550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CHUYÊN NGHIỆP</w:t>
      </w:r>
    </w:p>
    <w:p w:rsidR="00BB5503" w:rsidRPr="00BB5503" w:rsidRDefault="00BB5503" w:rsidP="00BB5503">
      <w:pPr>
        <w:tabs>
          <w:tab w:val="left" w:pos="1800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BB550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 xml:space="preserve">Học phần:   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VẬT LIỆU KỸ THUẬT NHIỆT</w:t>
      </w:r>
    </w:p>
    <w:p w:rsidR="00BB5503" w:rsidRPr="00BB5503" w:rsidRDefault="00BB5503" w:rsidP="00BB5503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 xml:space="preserve">Lớp:  </w:t>
      </w:r>
      <w:r w:rsidR="00E677E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15 TN – NL(12+2)        </w:t>
      </w:r>
      <w:r w:rsidRPr="00BB550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Ngày thi:  ____ / ____ / 201 </w:t>
      </w:r>
    </w:p>
    <w:p w:rsidR="00BB5503" w:rsidRPr="00BB5503" w:rsidRDefault="00BB5503" w:rsidP="00BB5503">
      <w:pPr>
        <w:tabs>
          <w:tab w:val="left" w:pos="180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ab/>
        <w:t xml:space="preserve">Thời gian thi:   60 phút  </w:t>
      </w:r>
      <w:r w:rsidRPr="00BB5503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(không kể thời gian phát đề)</w:t>
      </w:r>
    </w:p>
    <w:p w:rsidR="00BB5503" w:rsidRPr="00BB5503" w:rsidRDefault="009B20F5" w:rsidP="00BB5503">
      <w:pPr>
        <w:tabs>
          <w:tab w:val="left" w:pos="1800"/>
          <w:tab w:val="left" w:pos="3600"/>
        </w:tabs>
        <w:spacing w:before="60" w:after="0" w:line="240" w:lineRule="auto"/>
        <w:rPr>
          <w:rFonts w:ascii="Arial" w:eastAsia="Times New Roman" w:hAnsi="Arial" w:cs="Arial"/>
          <w:b/>
          <w:color w:val="000000"/>
          <w:sz w:val="24"/>
          <w:szCs w:val="28"/>
        </w:rPr>
      </w:pPr>
      <w:r w:rsidRPr="009B20F5">
        <w:rPr>
          <w:rFonts w:ascii="Times New Roman" w:eastAsia="Times New Roman" w:hAnsi="Times New Roman" w:cs="Times New Roman"/>
          <w:noProof/>
          <w:sz w:val="24"/>
          <w:szCs w:val="24"/>
        </w:rPr>
        <w:pict>
          <v:roundrect id="Rounded Rectangle 1" o:spid="_x0000_s1027" style="position:absolute;margin-left:-11.75pt;margin-top:10.25pt;width:79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BB5503" w:rsidRPr="00425999" w:rsidRDefault="00BB5503" w:rsidP="00BB5503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</w:t>
                  </w:r>
                  <w:r w:rsidRPr="00CF01AF">
                    <w:rPr>
                      <w:rFonts w:ascii="Times New Roman" w:hAnsi="Times New Roman" w:cs="Times New Roman"/>
                      <w:b/>
                      <w:sz w:val="26"/>
                    </w:rPr>
                    <w:t xml:space="preserve">ề </w:t>
                  </w:r>
                  <w:r>
                    <w:rPr>
                      <w:b/>
                      <w:sz w:val="26"/>
                    </w:rPr>
                    <w:t>001</w:t>
                  </w:r>
                </w:p>
                <w:p w:rsidR="00BB5503" w:rsidRPr="00C6526B" w:rsidRDefault="00BB5503" w:rsidP="00BB5503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BB5503" w:rsidRPr="00BB5503" w:rsidRDefault="00BB5503" w:rsidP="00BB5503">
      <w:pPr>
        <w:numPr>
          <w:ilvl w:val="0"/>
          <w:numId w:val="3"/>
        </w:numPr>
        <w:tabs>
          <w:tab w:val="left" w:pos="1800"/>
          <w:tab w:val="left" w:pos="2160"/>
          <w:tab w:val="left" w:pos="3600"/>
        </w:tabs>
        <w:spacing w:before="60" w:after="0" w:line="240" w:lineRule="auto"/>
        <w:rPr>
          <w:rFonts w:ascii="Times New Roman" w:eastAsia="Times New Roman" w:hAnsi="Times New Roman" w:cs="Times New Roman"/>
          <w:color w:val="000000"/>
          <w:sz w:val="26"/>
          <w:szCs w:val="28"/>
        </w:rPr>
      </w:pPr>
      <w:r w:rsidRPr="00BB5503">
        <w:rPr>
          <w:rFonts w:ascii="Times New Roman" w:eastAsia="Times New Roman" w:hAnsi="Times New Roman" w:cs="Times New Roman"/>
          <w:color w:val="000000"/>
          <w:sz w:val="26"/>
          <w:szCs w:val="28"/>
        </w:rPr>
        <w:t>Thí sinh không được sử dụng tài liệu, nộp lại đề sau khi thi</w:t>
      </w:r>
    </w:p>
    <w:p w:rsidR="00BB5503" w:rsidRPr="00BB5503" w:rsidRDefault="00BB5503" w:rsidP="00BB5503">
      <w:pPr>
        <w:numPr>
          <w:ilvl w:val="0"/>
          <w:numId w:val="3"/>
        </w:numPr>
        <w:tabs>
          <w:tab w:val="left" w:pos="2160"/>
        </w:tabs>
        <w:spacing w:after="120" w:line="240" w:lineRule="auto"/>
        <w:rPr>
          <w:rFonts w:ascii="Times New Roman" w:eastAsia="Times New Roman" w:hAnsi="Times New Roman" w:cs="Times New Roman"/>
          <w:color w:val="000000"/>
          <w:sz w:val="26"/>
          <w:szCs w:val="24"/>
        </w:rPr>
      </w:pPr>
      <w:r w:rsidRPr="00BB5503">
        <w:rPr>
          <w:rFonts w:ascii="Times New Roman" w:eastAsia="Times New Roman" w:hAnsi="Times New Roman" w:cs="Times New Roman"/>
          <w:color w:val="000000"/>
          <w:sz w:val="26"/>
          <w:szCs w:val="24"/>
        </w:rPr>
        <w:t>Bài thi này gồm 40 câu, mỗi câu 0,25điểm.</w:t>
      </w:r>
    </w:p>
    <w:p w:rsidR="00343074" w:rsidRDefault="00343074" w:rsidP="003430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Wingdings" w:hAnsi="Wingdings" w:cs="Wingdings"/>
          <w:b/>
          <w:bCs/>
          <w:sz w:val="26"/>
          <w:szCs w:val="26"/>
        </w:rPr>
        <w:t>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Nội dung đề: 001</w:t>
      </w:r>
    </w:p>
    <w:p w:rsidR="00904BA0" w:rsidRPr="003C1E2C" w:rsidRDefault="00343074" w:rsidP="003C1E2C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01.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904BA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Dầu bôi trơn: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tạo lớp trở nhiệt.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giảm năng suất lạnh.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Có khả năng tác dụng với môi chất lạnh.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Có khả năng dẫn điện.</w:t>
      </w:r>
    </w:p>
    <w:p w:rsidR="00904BA0" w:rsidRPr="007A5655" w:rsidRDefault="00343074" w:rsidP="00904BA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02.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904BA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cách nhiệt lạnh thường dùng trong hệ thống lạnh là :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kern w:val="12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Bông thủy tinh và amiang, Polyurethan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Bông thủy tinh, amiang và </w:t>
      </w:r>
      <w:r w:rsidRPr="007A5655">
        <w:rPr>
          <w:rFonts w:ascii="Times New Roman" w:hAnsi="Times New Roman" w:cs="Times New Roman"/>
          <w:color w:val="000000" w:themeColor="text1"/>
          <w:kern w:val="12"/>
          <w:sz w:val="26"/>
          <w:szCs w:val="26"/>
        </w:rPr>
        <w:t>Poly-etylen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Amiang, polyurethan và sứ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Polyurethan, bông thủy tinh và nhựa tổng hợp</w:t>
      </w:r>
    </w:p>
    <w:p w:rsidR="00904BA0" w:rsidRPr="007A5655" w:rsidRDefault="00343074" w:rsidP="00904BA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03.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904BA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Cấu trúc cách nhiệt nền từ dưới lên trên.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ẩm,gạch vỡ, bê tông xỉ, lớp cách nhiệt styrofor, lớp tráng ximăng.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 bê tông xỉ, lớp cách nhiệt styrofor, lớp tráng xi măng.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gạch vỡ,bitum và giấy dầu cách ẩm, bê tông xỉ, lớp cách nhiệt styrofor, lớp tráng xi măng.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 bê tông xỉ, gạch vỡ, lớp cách nhiệt styrofor, lớp tráng ximăng.</w:t>
      </w:r>
    </w:p>
    <w:p w:rsidR="00904BA0" w:rsidRPr="007A5655" w:rsidRDefault="00343074" w:rsidP="00904BA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04.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904BA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cách nhiệt vô cơ là: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Amiăng; bông thủy tinh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amiăng; bông thủy tinh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Bông thủy tinh, tấm cách nhiệt than bùn; amiăng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904BA0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amiăng; tấm cách nhiệt than bùn</w:t>
      </w:r>
    </w:p>
    <w:p w:rsidR="00904BA0" w:rsidRPr="007A5655" w:rsidRDefault="00343074" w:rsidP="00904BA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05.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904BA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Các biện pháp khắc phục sự sủi bọt cuả dầu bôi trơn: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Thay dầu khác.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Thêm dầu.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904BA0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Thêm các chất phụ gia chống sự sủi bọt.</w:t>
      </w:r>
    </w:p>
    <w:p w:rsidR="00904BA0" w:rsidRPr="003C1E2C" w:rsidRDefault="00343074" w:rsidP="00904BA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06.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904BA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cách nhiệt hữu cơ là: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amiăng; tấm cách nhiệt than bùn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sợi gỗ; tấm cách nhiệt than bùn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dăm bào,vỏ bào, sợi gỗ; tấm cách nhiệt than bùn</w:t>
      </w:r>
    </w:p>
    <w:p w:rsidR="00904BA0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Tấm cói, tấm cách nhiệt từ sợi gỗ; amiăng</w:t>
      </w:r>
    </w:p>
    <w:p w:rsidR="00904BA0" w:rsidRPr="007A5655" w:rsidRDefault="00343074" w:rsidP="00904BA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07.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904BA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Trong hệ thống lạnh sử dụng môi chất NH</w:t>
      </w:r>
      <w:r w:rsidR="00904BA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  <w:vertAlign w:val="subscript"/>
        </w:rPr>
        <w:t>3</w:t>
      </w:r>
      <w:r w:rsidR="00904BA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, dầu bôi trơn: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hòa tan vào môi chất.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hoàn toàn vào môi chất.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904BA0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Hoà tan rất ít vào môi chất.</w:t>
      </w:r>
    </w:p>
    <w:p w:rsidR="003C1E2C" w:rsidRPr="007A5655" w:rsidRDefault="00343074" w:rsidP="003C1E2C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08.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3C1E2C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Nguyên nhân có khí không ngưng trong vòng tuần hoàn môi chất lạnh:</w:t>
      </w:r>
    </w:p>
    <w:p w:rsidR="003C1E2C" w:rsidRPr="007A5655" w:rsidRDefault="003C1E2C" w:rsidP="003C1E2C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có không khí và ẩm.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dầu bôi trơn không phù hợp.</w:t>
      </w:r>
    </w:p>
    <w:p w:rsidR="003C1E2C" w:rsidRDefault="003C1E2C" w:rsidP="003C1E2C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Do dầu bôi trơn tác dụng với môi chất lạnh.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Do môi chất lạnh sử dụng không đúng.</w:t>
      </w:r>
    </w:p>
    <w:p w:rsidR="003C1E2C" w:rsidRPr="007A5655" w:rsidRDefault="00343074" w:rsidP="003C1E2C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09.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3C1E2C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Dầu bôi trơn:</w:t>
      </w:r>
    </w:p>
    <w:p w:rsidR="003C1E2C" w:rsidRPr="007A5655" w:rsidRDefault="003C1E2C" w:rsidP="003C1E2C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lưu động phải cao hơn nhiệt độ bay hơi.</w:t>
      </w:r>
    </w:p>
    <w:p w:rsidR="003C1E2C" w:rsidRPr="007A5655" w:rsidRDefault="003C1E2C" w:rsidP="003C1E2C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có khả năng dẫn điện hoặc dẫn điện kém.</w:t>
      </w:r>
    </w:p>
    <w:p w:rsidR="003C1E2C" w:rsidRDefault="003C1E2C" w:rsidP="003C1E2C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giảm nhiệt độ bay hơi, tạo lớp trở nhiệt trên bề mặt thiết bị trao đổi nhiệt.</w:t>
      </w:r>
    </w:p>
    <w:p w:rsidR="003C1E2C" w:rsidRPr="007A5655" w:rsidRDefault="00343074" w:rsidP="003C1E2C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10.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3C1E2C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Sự hoà tan dầu trong môi chất sẽ gây ảnh hưởng:</w:t>
      </w:r>
    </w:p>
    <w:p w:rsidR="003C1E2C" w:rsidRPr="007A5655" w:rsidRDefault="003C1E2C" w:rsidP="003C1E2C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Sự trao đổi nhiệt trong thiết bị.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khả năng khởi động của máy nén.</w:t>
      </w:r>
    </w:p>
    <w:p w:rsidR="003C1E2C" w:rsidRDefault="003C1E2C" w:rsidP="003C1E2C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năng suất lạnh.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hiệu suất làm việc của máy</w:t>
      </w:r>
    </w:p>
    <w:p w:rsidR="00E76260" w:rsidRPr="007A5655" w:rsidRDefault="00343074" w:rsidP="00E7626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11.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Chọn câu sai;để loại ẩm ra khỏi hệ thống lạnh dùng biện pháp sau :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768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Kiểm tra nhiệt độ đông đặc, lưu động của dầu trong HTL 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Sấy khô máy và thiết bị trước khi lắp .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768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Dùng phin sấy lọc trên đường gas đi.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Nạp gas và dầu không nhiễm ẩm.</w:t>
      </w:r>
    </w:p>
    <w:p w:rsidR="00E76260" w:rsidRPr="007A5655" w:rsidRDefault="00343074" w:rsidP="00E7626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12.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cách nhiệt hữu cơ có nhiệt độ làm việc: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Cao hay thấp tùy thuộc vào khối lượng riêng của vật liệu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Thấp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Cao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E76260" w:rsidRPr="007A5655" w:rsidRDefault="00343074" w:rsidP="00E7626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13.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 tắc áp lực dầu tác động là do.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Áp suất dầu bơm dầu giảm 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Hiệu áp suất dầu bơm dầu và áp suất catte quá thấp.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Áp suất catte tăng quá cao.</w:t>
      </w:r>
    </w:p>
    <w:p w:rsidR="00E76260" w:rsidRPr="007A5655" w:rsidRDefault="00343074" w:rsidP="00E7626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14.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Yêu cầu của vật liệu cách nhiệt: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hút nước, độ trở thấm cao, khối lượng riêng nhỏ, không cháy, tuổi thọ cao.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số dẫn nhiệt nhỏ, không hút nước, độ trở thấm cao, khối lượng riêng nhỏ, không cháy, tuổi thọ cao.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số dẫn nhiệt lớn, không hút nước, độ trở thấm cao, khối lượng riêng nhỏ, không cháy, tuổi thọ cao.</w:t>
      </w:r>
    </w:p>
    <w:p w:rsidR="00E76260" w:rsidRPr="007A5655" w:rsidRDefault="00343074" w:rsidP="00E7626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15.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Cánh nhôm mỏng có trên thiết bị bay hơi làm lạnh không khí là.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cho thiết bị bay hơi cứng hơn.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Cản trở bớt sự lưu thông không khí qua dàn 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7626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tăng cường sự trao đổi nhiệt.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E7626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</w:t>
      </w:r>
      <w:r w:rsidRPr="007A565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Để tăng thẩm mỹ cho thiết bị.</w:t>
      </w:r>
    </w:p>
    <w:p w:rsidR="00E76260" w:rsidRPr="007A5655" w:rsidRDefault="00343074" w:rsidP="00E7626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16.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Tính chất nào quyết định chất lượng dầu bôi trơn: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Sự sủi bọt.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Nhiệt độ đông đặc và nhiệt độ lưu động.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nhớt.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Màu sắc, hình dạng.</w:t>
      </w:r>
    </w:p>
    <w:p w:rsidR="00E76260" w:rsidRPr="007A5655" w:rsidRDefault="00343074" w:rsidP="00E7626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17.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Đồng và hợp kim của nó thích hợp với HTL: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môi chất NH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Thích hợp với các loại môi chất.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thích hợp các loại môi chất.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môi chất Freon.</w:t>
      </w:r>
    </w:p>
    <w:p w:rsidR="00E76260" w:rsidRPr="007A5655" w:rsidRDefault="00343074" w:rsidP="00E7626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18.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Bình tập trung dầu thường được sử dụng trong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nửa kín.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dùng môi chất Freon.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kín.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Hệ thống dùng môi chất NH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  <w:vertAlign w:val="subscript"/>
        </w:rPr>
        <w:t>3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E76260" w:rsidRPr="007A5655" w:rsidRDefault="00343074" w:rsidP="00E7626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19. </w:t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Tính chất nào quan trọng nhất quyết định chất lượng dầu bôi trơn: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Sự sủi bọt.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Nhiệt độ đông đặc và nhiệt độ lưu động.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nhớt.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Nhiệt độ bốc cháy.</w:t>
      </w:r>
    </w:p>
    <w:p w:rsidR="00E76260" w:rsidRPr="007A5655" w:rsidRDefault="00343074" w:rsidP="00E7626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20.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Cách nhiệt chỉ cần đảm bảo: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Bền, chắc, đẹp, không đọng sương, tránh cầu nhiệt.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Tránh ngưng ẩm, đọng suơng</w:t>
      </w:r>
    </w:p>
    <w:p w:rsidR="00E76260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Bền và chắc, đẹp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Tránh cầu nhiệt.</w:t>
      </w:r>
    </w:p>
    <w:p w:rsidR="00E76260" w:rsidRPr="007A5655" w:rsidRDefault="00343074" w:rsidP="00E7626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21.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Có thể sử dụng hỗn hợp dầu khoáng và dầu tổng hợp?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Sử dụng đuợc.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Có thể sử dụng nếu được thử nghiệm truớc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Không thể.</w:t>
      </w:r>
    </w:p>
    <w:p w:rsidR="00E76260" w:rsidRPr="007A5655" w:rsidRDefault="00343074" w:rsidP="00E7626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22.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Dầu bôi trơn có tính chất: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lưu động cao.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dẫn điện.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bốc cháy thấp.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đông đặc cao.</w:t>
      </w:r>
    </w:p>
    <w:p w:rsidR="00E76260" w:rsidRPr="007A5655" w:rsidRDefault="00343074" w:rsidP="00E7626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23.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Cấu trúc cách nhiệt trần theo thứ tự từ trên xuống:</w:t>
      </w:r>
    </w:p>
    <w:p w:rsidR="00E76260" w:rsidRPr="007A5655" w:rsidRDefault="00591EF6" w:rsidP="00E76260">
      <w:pPr>
        <w:tabs>
          <w:tab w:val="left" w:pos="100"/>
          <w:tab w:val="left" w:pos="270"/>
          <w:tab w:val="left" w:pos="36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</w:t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  <w:r w:rsidR="00E76260"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Bê tông cốt thép, lớp cách nhiệt styrofor, lớp giấy dầu, bitum chống ẩm, lưới mắt cáo, vữa trát.</w:t>
      </w:r>
    </w:p>
    <w:p w:rsidR="00E76260" w:rsidRPr="007A5655" w:rsidRDefault="00591EF6" w:rsidP="00E76260">
      <w:pPr>
        <w:tabs>
          <w:tab w:val="left" w:pos="100"/>
          <w:tab w:val="left" w:pos="270"/>
          <w:tab w:val="left" w:pos="36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</w:t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  <w:r w:rsidR="00E76260"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Bê tông cốt thép, lớp giấy dầu, lớp cách nhiệt styrofor,bitum chống ẩm, lưới mắt cáo, vữa trát.</w:t>
      </w:r>
    </w:p>
    <w:p w:rsidR="00E76260" w:rsidRPr="007A5655" w:rsidRDefault="00591EF6" w:rsidP="00E76260">
      <w:pPr>
        <w:tabs>
          <w:tab w:val="left" w:pos="100"/>
          <w:tab w:val="left" w:pos="270"/>
          <w:tab w:val="left" w:pos="36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</w:t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  <w:r w:rsidR="00E76260"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Bê tông cốt thép, lớp giấy dầu, bitum chống ẩm, lớp cách nhiệt styrofor, lưới mắt cáo, vữa trát.</w:t>
      </w:r>
    </w:p>
    <w:p w:rsidR="00E76260" w:rsidRPr="007A5655" w:rsidRDefault="00591EF6" w:rsidP="00E76260">
      <w:pPr>
        <w:tabs>
          <w:tab w:val="left" w:pos="100"/>
          <w:tab w:val="left" w:pos="270"/>
          <w:tab w:val="left" w:pos="36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</w:t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  <w:r w:rsidR="00E76260"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Bê tông cốt thép, bitum chống ẩm, giấy dầu, lớp cách nhiệt styrofor, lưới mắt cáo, vữa trát.</w:t>
      </w:r>
    </w:p>
    <w:p w:rsidR="00E76260" w:rsidRPr="007A5655" w:rsidRDefault="00343074" w:rsidP="00E7626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24.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Tấm cói là vật liệu cách nhiệt có đặc điểm:</w:t>
      </w:r>
    </w:p>
    <w:p w:rsidR="00591EF6" w:rsidRDefault="00591EF6" w:rsidP="00E76260">
      <w:pPr>
        <w:widowControl w:val="0"/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</w:t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="00E76260"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nhiệt các ống dẫn, tường ngăn tốt</w:t>
      </w:r>
    </w:p>
    <w:p w:rsidR="00E76260" w:rsidRPr="007A5655" w:rsidRDefault="00591EF6" w:rsidP="00E76260">
      <w:pPr>
        <w:widowControl w:val="0"/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</w:t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="00E76260"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Khó cháy; độ bền cơ cao</w:t>
      </w:r>
    </w:p>
    <w:p w:rsidR="00591EF6" w:rsidRDefault="00591EF6" w:rsidP="00591EF6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</w:t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="00E76260"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Dễ cháy; dễ hư hỏng; dễ mục nát khi ẩm ướt</w:t>
      </w:r>
      <w:r w:rsidR="00E76260"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E76260" w:rsidRPr="007A5655" w:rsidRDefault="00591EF6" w:rsidP="00591EF6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</w:t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="00E76260"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E76260"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Khó hút ẩm; độ bền cơ cao</w:t>
      </w:r>
    </w:p>
    <w:p w:rsidR="00E76260" w:rsidRPr="007A5655" w:rsidRDefault="00343074" w:rsidP="00E76260">
      <w:pPr>
        <w:widowControl w:val="0"/>
        <w:tabs>
          <w:tab w:val="left" w:pos="900"/>
        </w:tabs>
        <w:spacing w:after="0" w:line="240" w:lineRule="auto"/>
        <w:jc w:val="both"/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25. </w:t>
      </w:r>
      <w:r w:rsidR="00E76260" w:rsidRPr="007A5655">
        <w:rPr>
          <w:rStyle w:val="a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Khí </w:t>
      </w:r>
      <w:r w:rsidR="00E76260" w:rsidRPr="007A5655">
        <w:rPr>
          <w:rStyle w:val="l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không </w:t>
      </w:r>
      <w:r w:rsidR="00E76260" w:rsidRPr="007A5655">
        <w:rPr>
          <w:rStyle w:val="l11"/>
          <w:rFonts w:ascii="Times New Roman" w:hAnsi="Times New Roman" w:cs="Times New Roman"/>
          <w:b/>
          <w:color w:val="000000" w:themeColor="text1"/>
          <w:sz w:val="26"/>
          <w:szCs w:val="26"/>
        </w:rPr>
        <w:t>ng</w:t>
      </w:r>
      <w:r w:rsidR="00E76260" w:rsidRPr="007A5655">
        <w:rPr>
          <w:rStyle w:val="a"/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ưng trong hệ thống lạnh nén hơi sẽ … </w:t>
      </w:r>
    </w:p>
    <w:p w:rsidR="00E76260" w:rsidRPr="007A5655" w:rsidRDefault="00E76260" w:rsidP="00E76260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7A5655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7A5655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7A5655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giảm tuổi thọ của máy.</w:t>
      </w:r>
    </w:p>
    <w:p w:rsidR="00E76260" w:rsidRPr="007A5655" w:rsidRDefault="00E76260" w:rsidP="00E76260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7A5655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7A5655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7A5655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tăng tuổi thọ của máy.</w:t>
      </w:r>
    </w:p>
    <w:p w:rsidR="00E76260" w:rsidRPr="007A5655" w:rsidRDefault="00E76260" w:rsidP="00E76260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Giảm á</w:t>
      </w:r>
      <w:r w:rsidRPr="007A5655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7A5655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7A5655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tăng nhiệt độ cuối tầm nén, tăng tuổi thọ của máy.</w:t>
      </w:r>
    </w:p>
    <w:p w:rsidR="00E76260" w:rsidRPr="007A5655" w:rsidRDefault="00E76260" w:rsidP="00E76260">
      <w:pPr>
        <w:widowControl w:val="0"/>
        <w:tabs>
          <w:tab w:val="left" w:pos="900"/>
        </w:tabs>
        <w:spacing w:after="0" w:line="240" w:lineRule="auto"/>
        <w:ind w:firstLine="45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Tăng á</w:t>
      </w:r>
      <w:r w:rsidRPr="007A5655">
        <w:rPr>
          <w:rStyle w:val="l6"/>
          <w:rFonts w:ascii="Times New Roman" w:hAnsi="Times New Roman" w:cs="Times New Roman"/>
          <w:color w:val="000000" w:themeColor="text1"/>
          <w:sz w:val="26"/>
          <w:szCs w:val="26"/>
        </w:rPr>
        <w:t xml:space="preserve">p suất </w:t>
      </w:r>
      <w:r w:rsidRPr="007A5655">
        <w:rPr>
          <w:rStyle w:val="l8"/>
          <w:rFonts w:ascii="Times New Roman" w:hAnsi="Times New Roman" w:cs="Times New Roman"/>
          <w:color w:val="000000" w:themeColor="text1"/>
          <w:sz w:val="26"/>
          <w:szCs w:val="26"/>
        </w:rPr>
        <w:t>ngư</w:t>
      </w:r>
      <w:r w:rsidRPr="007A5655">
        <w:rPr>
          <w:rStyle w:val="a"/>
          <w:rFonts w:ascii="Times New Roman" w:hAnsi="Times New Roman" w:cs="Times New Roman"/>
          <w:color w:val="000000" w:themeColor="text1"/>
          <w:sz w:val="26"/>
          <w:szCs w:val="26"/>
        </w:rPr>
        <w:t>ng tụ, giảm nhiệt độ cuối tầm nén, tăng tuổi thọ của máy.</w:t>
      </w:r>
    </w:p>
    <w:p w:rsidR="00E76260" w:rsidRPr="007A5655" w:rsidRDefault="00343074" w:rsidP="00E7626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26. </w:t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Có mấy phương phương pháp sản xuất gạch chịu lửa cách nhiệt: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2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5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4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3</w:t>
      </w:r>
    </w:p>
    <w:p w:rsidR="00E76260" w:rsidRPr="007A5655" w:rsidRDefault="00343074" w:rsidP="00E7626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27. </w:t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kim loại chế tạo máy: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Tác dụng với môi chất, phản ứng với dầu bôi trơn.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dẫn nhiệt, làm đệm kín, làm kính quan sát dầu.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Phản ứng với ẩm và các chất sinh ra trong quá trình vận hành.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tác dụng với môi chất, không phản ứng với dầu bôi trơn.</w:t>
      </w:r>
    </w:p>
    <w:p w:rsidR="00E76260" w:rsidRPr="007A5655" w:rsidRDefault="00591EF6" w:rsidP="00E76260">
      <w:pPr>
        <w:widowControl w:val="0"/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28. </w:t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Dầu lạnh trong máy nén kín, nửa kín :</w:t>
      </w:r>
    </w:p>
    <w:p w:rsidR="00591EF6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Cho phép dẫn điện ở cả pha hơi và pha lỏng .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768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Không được dẫn điện.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Cho phép dẫn điện ở pha hơi , không dẫn điện ở pha lỏng .</w:t>
      </w:r>
    </w:p>
    <w:p w:rsidR="00E76260" w:rsidRPr="007A5655" w:rsidRDefault="00343074" w:rsidP="00E7626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29.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Dầu bôi trơn có các tính chất:</w:t>
      </w:r>
    </w:p>
    <w:p w:rsidR="00876816" w:rsidRPr="00846689" w:rsidRDefault="00591EF6" w:rsidP="00876816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876816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Cách điện, tạo lớp trở nhiệt, không phân huỷ ở nhiệt độ vận hành</w:t>
      </w:r>
    </w:p>
    <w:p w:rsidR="00591EF6" w:rsidRPr="00846689" w:rsidRDefault="00876816" w:rsidP="00876816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</w:t>
      </w:r>
      <w:r w:rsidR="00591EF6"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="00591EF6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Cách điện, tạo lớp trở nhiệt, phân huỷ ở nhiệt độ vận hành.</w:t>
      </w:r>
    </w:p>
    <w:p w:rsidR="00591EF6" w:rsidRPr="00846689" w:rsidRDefault="00591EF6" w:rsidP="00591EF6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876816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Dẫn điện, tạo lớp trở nhiệt, phân huỷ ở nhiệt độ vận hành.</w:t>
      </w:r>
    </w:p>
    <w:p w:rsidR="00591EF6" w:rsidRPr="00846689" w:rsidRDefault="00591EF6" w:rsidP="00591EF6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46689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876816" w:rsidRPr="00846689">
        <w:rPr>
          <w:rFonts w:ascii="Times New Roman" w:hAnsi="Times New Roman" w:cs="Times New Roman"/>
          <w:color w:val="000000" w:themeColor="text1"/>
          <w:sz w:val="26"/>
          <w:szCs w:val="26"/>
        </w:rPr>
        <w:t>Cách điện, tạo lớp trở nhiệt, phân huỷ ở nhiệt độ vận hành</w:t>
      </w:r>
    </w:p>
    <w:p w:rsidR="00E76260" w:rsidRPr="007A5655" w:rsidRDefault="00343074" w:rsidP="00E7626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30.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E7626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Môi trường chân không là :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Môi trường cách nhiệt lý tuởng.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dùng môi trường chân không cho cách nhiệt.</w:t>
      </w:r>
    </w:p>
    <w:p w:rsidR="00E76260" w:rsidRPr="007A5655" w:rsidRDefault="00E76260" w:rsidP="00E7626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Môi trường không có tính cách nhiệt.</w:t>
      </w:r>
    </w:p>
    <w:p w:rsidR="003C1E2C" w:rsidRPr="007A5655" w:rsidRDefault="00343074" w:rsidP="003C1E2C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31.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3C1E2C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phi kim loại dùng trong hệ thống lạnh để:</w:t>
      </w:r>
    </w:p>
    <w:p w:rsidR="003C1E2C" w:rsidRPr="007A5655" w:rsidRDefault="003C1E2C" w:rsidP="003C1E2C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dẫn nhiệt, làm đệm kín, làm kính quan sát dầu.</w:t>
      </w:r>
    </w:p>
    <w:p w:rsidR="003C1E2C" w:rsidRPr="007A5655" w:rsidRDefault="003C1E2C" w:rsidP="003C1E2C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Dẫn điện, cách nhiệt, làm kính quan sát dầu.</w:t>
      </w:r>
    </w:p>
    <w:p w:rsidR="003C1E2C" w:rsidRPr="007A5655" w:rsidRDefault="003C1E2C" w:rsidP="003C1E2C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dẫn nhiệt, làm đệm kín, làm kính quan sát dầu</w:t>
      </w:r>
    </w:p>
    <w:p w:rsidR="003C1E2C" w:rsidRPr="007A5655" w:rsidRDefault="003C1E2C" w:rsidP="003C1E2C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Cách điện, cách nhiệt, làm đệm kín, làm kính quan sát dầu.</w:t>
      </w:r>
    </w:p>
    <w:p w:rsidR="003C1E2C" w:rsidRPr="007A5655" w:rsidRDefault="00343074" w:rsidP="003C1E2C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32.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3C1E2C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Hệ số dẫn nhiệt của vật liệu cách nhiệt phụ thuộc vào :</w:t>
      </w:r>
    </w:p>
    <w:p w:rsidR="003C1E2C" w:rsidRPr="007A5655" w:rsidRDefault="003C1E2C" w:rsidP="003C1E2C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chất khí và áp suất của nó chứa trong vật liệu.</w:t>
      </w:r>
    </w:p>
    <w:p w:rsidR="003C1E2C" w:rsidRPr="007A5655" w:rsidRDefault="003C1E2C" w:rsidP="003C1E2C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khối lượng riêng, chất khí và áp suất của nó chứa trong vật liệu.</w:t>
      </w:r>
    </w:p>
    <w:p w:rsidR="003C1E2C" w:rsidRPr="007A5655" w:rsidRDefault="003C1E2C" w:rsidP="003C1E2C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cấu trúc bọt xốp, khối lượng riêng</w:t>
      </w:r>
    </w:p>
    <w:p w:rsidR="003C1E2C" w:rsidRPr="007A5655" w:rsidRDefault="003C1E2C" w:rsidP="003C1E2C">
      <w:pPr>
        <w:tabs>
          <w:tab w:val="left" w:pos="100"/>
          <w:tab w:val="left" w:pos="450"/>
          <w:tab w:val="left" w:pos="81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Độ xốp của vật liệu, cấu trúc bọt xốp, chất khí và áp suất của nó chứa trong vật liệu.</w:t>
      </w:r>
    </w:p>
    <w:p w:rsidR="00904BA0" w:rsidRPr="007A5655" w:rsidRDefault="00343074" w:rsidP="00904BA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33.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904BA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Ứng dụng của vật liệu chịu lửa-nhiệt :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và tải trọng làm việc không lớn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làm việc nhỏ và tải trọng làm việc lớn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và tải trọng làm việc lớn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Tăng cường cách nhiệt; sử dụng khi nhiệt độ làm việc lớn và tải trọng làm việc nhỏ</w:t>
      </w:r>
    </w:p>
    <w:p w:rsidR="00904BA0" w:rsidRPr="007A5655" w:rsidRDefault="00343074" w:rsidP="00904BA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34.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904BA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Vật liệu hút ẩm: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Tác dụng với dầu bôi trơn, làm chất xúc tác cho các phản ứng.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Hình dáng không cố định, có khả năng tái sinh dễ dàng.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tác dụng với dầu bôi trơn, không làm chất xúc tác cho các phản ứng.</w:t>
      </w:r>
    </w:p>
    <w:p w:rsidR="00904BA0" w:rsidRPr="007A5655" w:rsidRDefault="00343074" w:rsidP="00904BA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35.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904BA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Có mấy nguyên tắc hút ẩm: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2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768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3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="0087681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</w:p>
    <w:p w:rsidR="00904BA0" w:rsidRPr="007A5655" w:rsidRDefault="00343074" w:rsidP="00904BA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36.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904BA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Phát biểu nào sau đây là sai 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Dầu có độ nhớt thấp dùng cho nhiệt độ ngưng tụ thấp.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bay hơi cao thì sử dụng dầu tổng hợp có chất luợng cao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Dầu có độ nhớt cao dùng cho nhiệt độ ngưng tụ cao và thế nhiệt máy nén lớn 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Nhiệt độ bay hơi rất thấp thì sử dụng dầu tổng hợp có chất luợng cao</w:t>
      </w:r>
    </w:p>
    <w:p w:rsidR="00904BA0" w:rsidRPr="007A5655" w:rsidRDefault="00343074" w:rsidP="00904BA0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37.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904BA0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Hệ số dẫn nhiệt của vật liệu cách nhiệt phụ thuộc:</w:t>
      </w:r>
    </w:p>
    <w:p w:rsidR="00904BA0" w:rsidRPr="007A5655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nhiệt độ, áp suất.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Khối lượng riêng, nhiệt độ, hệ số điện môi </w:t>
      </w:r>
    </w:p>
    <w:p w:rsidR="00904BA0" w:rsidRDefault="00904BA0" w:rsidP="00904BA0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hệ số điện môi, áp suất.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Khối lượng riêng, áp suất, hệ số giãn nở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38.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Cấu trúc cách nhiệt nền từ dưới lên trên.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ẩm,gạch vỡ, bê tông xỉ, lớp cách nhiệt styrofor, lớp tráng ximăng.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 bê tông xỉ, lớp cách nhiệt styrofor, lớp tráng xi măng.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gạch vỡ,bitum và giấy dầu cách ẩm, bê tông xỉ, lớp cách nhiệt styrofor, lớp tráng xi măng.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Bê tông, bitum, giấy dầu cách ẩm, bê tông xỉ, gạch vỡ, lớp cách nhiệt styrofor, lớp tráng ximăng.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39.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  <w:t>Vật liệu cách nhiệt lạnh thường dùng trong hệ thống lạnh là :</w:t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kern w:val="12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Bông thủy tinh và amiang, Polyurethan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Bông thủy tinh, amiang và </w:t>
      </w:r>
      <w:r w:rsidRPr="007A5655">
        <w:rPr>
          <w:rFonts w:ascii="Times New Roman" w:hAnsi="Times New Roman" w:cs="Times New Roman"/>
          <w:color w:val="000000" w:themeColor="text1"/>
          <w:kern w:val="12"/>
          <w:sz w:val="26"/>
          <w:szCs w:val="26"/>
        </w:rPr>
        <w:t>Poly-etylen</w:t>
      </w:r>
    </w:p>
    <w:p w:rsidR="000275F8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Amiang, polyurethan và sứ 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343074" w:rsidRPr="007A5655" w:rsidRDefault="00343074" w:rsidP="000275F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Polyurethan, bông thủy tinh và nhựa tổng hợp</w:t>
      </w:r>
    </w:p>
    <w:p w:rsidR="00D219D8" w:rsidRPr="00D219D8" w:rsidRDefault="00343074" w:rsidP="00D219D8">
      <w:pPr>
        <w:tabs>
          <w:tab w:val="left" w:pos="450"/>
          <w:tab w:val="left" w:pos="900"/>
          <w:tab w:val="left" w:pos="603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40. </w:t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ab/>
      </w:r>
      <w:r w:rsidR="00D219D8"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Dầu bôi trơn:</w:t>
      </w:r>
    </w:p>
    <w:p w:rsidR="00D219D8" w:rsidRPr="007A5655" w:rsidRDefault="00D219D8" w:rsidP="00D219D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A.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Không tạo lớp trở nhiệt.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Làm giảm năng suất lạnh.</w:t>
      </w:r>
    </w:p>
    <w:p w:rsidR="00D219D8" w:rsidRPr="007A5655" w:rsidRDefault="00D219D8" w:rsidP="00D219D8">
      <w:pPr>
        <w:tabs>
          <w:tab w:val="left" w:pos="100"/>
          <w:tab w:val="left" w:pos="450"/>
          <w:tab w:val="left" w:pos="900"/>
          <w:tab w:val="left" w:pos="2780"/>
          <w:tab w:val="left" w:pos="5620"/>
          <w:tab w:val="left" w:pos="6030"/>
          <w:tab w:val="left" w:pos="844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Có khả năng tác dụng với môi chất lạnh.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7A565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D.</w:t>
      </w:r>
      <w:r w:rsidRPr="007A5655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Có khả năng dẫn điện.</w:t>
      </w:r>
    </w:p>
    <w:p w:rsidR="007A5655" w:rsidRDefault="007A5655" w:rsidP="000275F8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  <w:color w:val="000000" w:themeColor="text1"/>
        </w:rPr>
      </w:pPr>
    </w:p>
    <w:p w:rsidR="000275F8" w:rsidRPr="00876816" w:rsidRDefault="000275F8" w:rsidP="000275F8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rFonts w:ascii="Times New Roman" w:hAnsi="Times New Roman" w:cs="Times New Roman"/>
          <w:b/>
          <w:color w:val="000000" w:themeColor="text1"/>
        </w:rPr>
      </w:pPr>
      <w:r w:rsidRPr="00876816">
        <w:rPr>
          <w:rFonts w:ascii="Times New Roman" w:hAnsi="Times New Roman" w:cs="Times New Roman"/>
          <w:b/>
          <w:color w:val="000000" w:themeColor="text1"/>
        </w:rPr>
        <w:t>TRƯỞNG KHOA                               TRƯỞNG BỘ MÔN                                                     GIÁO VIÊN SOẠN ĐỀ</w:t>
      </w:r>
    </w:p>
    <w:p w:rsidR="00343074" w:rsidRPr="007A5655" w:rsidRDefault="00343074" w:rsidP="000275F8">
      <w:pPr>
        <w:tabs>
          <w:tab w:val="left" w:pos="450"/>
          <w:tab w:val="left" w:pos="900"/>
          <w:tab w:val="left" w:pos="6030"/>
        </w:tabs>
        <w:rPr>
          <w:color w:val="000000" w:themeColor="text1"/>
        </w:rPr>
      </w:pPr>
    </w:p>
    <w:p w:rsidR="001239DB" w:rsidRPr="007A5655" w:rsidRDefault="001239DB">
      <w:pPr>
        <w:rPr>
          <w:color w:val="000000" w:themeColor="text1"/>
        </w:rPr>
      </w:pPr>
      <w:bookmarkStart w:id="0" w:name="_GoBack"/>
      <w:bookmarkEnd w:id="0"/>
    </w:p>
    <w:sectPr w:rsidR="001239DB" w:rsidRPr="007A5655" w:rsidSect="00343074">
      <w:footerReference w:type="default" r:id="rId7"/>
      <w:pgSz w:w="12240" w:h="15840"/>
      <w:pgMar w:top="600" w:right="600" w:bottom="600" w:left="600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79EA" w:rsidRDefault="008D79EA" w:rsidP="000275F8">
      <w:pPr>
        <w:spacing w:after="0" w:line="240" w:lineRule="auto"/>
      </w:pPr>
      <w:r>
        <w:separator/>
      </w:r>
    </w:p>
  </w:endnote>
  <w:endnote w:type="continuationSeparator" w:id="1">
    <w:p w:rsidR="008D79EA" w:rsidRDefault="008D79EA" w:rsidP="00027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10146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275F8" w:rsidRDefault="000275F8">
        <w:pPr>
          <w:pStyle w:val="Footer"/>
        </w:pPr>
        <w:r>
          <w:t>ĐỀ 1</w:t>
        </w:r>
      </w:p>
    </w:sdtContent>
  </w:sdt>
  <w:p w:rsidR="000275F8" w:rsidRDefault="000275F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79EA" w:rsidRDefault="008D79EA" w:rsidP="000275F8">
      <w:pPr>
        <w:spacing w:after="0" w:line="240" w:lineRule="auto"/>
      </w:pPr>
      <w:r>
        <w:separator/>
      </w:r>
    </w:p>
  </w:footnote>
  <w:footnote w:type="continuationSeparator" w:id="1">
    <w:p w:rsidR="008D79EA" w:rsidRDefault="008D79EA" w:rsidP="000275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8549C"/>
    <w:multiLevelType w:val="hybridMultilevel"/>
    <w:tmpl w:val="07905826"/>
    <w:lvl w:ilvl="0" w:tplc="3516D4E6">
      <w:start w:val="1"/>
      <w:numFmt w:val="upperLetter"/>
      <w:lvlText w:val="[%1]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5C0B72"/>
    <w:multiLevelType w:val="hybridMultilevel"/>
    <w:tmpl w:val="6BF2A1C8"/>
    <w:lvl w:ilvl="0" w:tplc="A71A09F8">
      <w:start w:val="1"/>
      <w:numFmt w:val="decimal"/>
      <w:lvlText w:val="[CAU%1]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hideSpelling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43074"/>
    <w:rsid w:val="000275F8"/>
    <w:rsid w:val="000B32B4"/>
    <w:rsid w:val="000C32EB"/>
    <w:rsid w:val="000D6DC8"/>
    <w:rsid w:val="001100D0"/>
    <w:rsid w:val="001127F9"/>
    <w:rsid w:val="001239DB"/>
    <w:rsid w:val="001D52D3"/>
    <w:rsid w:val="001E7ABC"/>
    <w:rsid w:val="00267D2C"/>
    <w:rsid w:val="002A4FB9"/>
    <w:rsid w:val="00343074"/>
    <w:rsid w:val="003C1E2C"/>
    <w:rsid w:val="00400E92"/>
    <w:rsid w:val="00505AD9"/>
    <w:rsid w:val="00545E90"/>
    <w:rsid w:val="00555081"/>
    <w:rsid w:val="00591EF6"/>
    <w:rsid w:val="005949F7"/>
    <w:rsid w:val="005B371C"/>
    <w:rsid w:val="005F3CA4"/>
    <w:rsid w:val="00616ED5"/>
    <w:rsid w:val="006A77A5"/>
    <w:rsid w:val="00701C58"/>
    <w:rsid w:val="007A5655"/>
    <w:rsid w:val="007B7C8E"/>
    <w:rsid w:val="007C2889"/>
    <w:rsid w:val="00876816"/>
    <w:rsid w:val="00891F87"/>
    <w:rsid w:val="008D79EA"/>
    <w:rsid w:val="008E2A54"/>
    <w:rsid w:val="00904BA0"/>
    <w:rsid w:val="00914579"/>
    <w:rsid w:val="00980C6C"/>
    <w:rsid w:val="009848D3"/>
    <w:rsid w:val="009B20F5"/>
    <w:rsid w:val="009B500F"/>
    <w:rsid w:val="009D5BAC"/>
    <w:rsid w:val="00A00284"/>
    <w:rsid w:val="00A87DDA"/>
    <w:rsid w:val="00AB4465"/>
    <w:rsid w:val="00BB5503"/>
    <w:rsid w:val="00BB70EA"/>
    <w:rsid w:val="00C37B8F"/>
    <w:rsid w:val="00CF01AF"/>
    <w:rsid w:val="00D219D8"/>
    <w:rsid w:val="00D75D7D"/>
    <w:rsid w:val="00DD1AE5"/>
    <w:rsid w:val="00E07202"/>
    <w:rsid w:val="00E12E9E"/>
    <w:rsid w:val="00E27FCB"/>
    <w:rsid w:val="00E677E4"/>
    <w:rsid w:val="00E76260"/>
    <w:rsid w:val="00E77CB5"/>
    <w:rsid w:val="00E812DF"/>
    <w:rsid w:val="00E83731"/>
    <w:rsid w:val="00E95537"/>
    <w:rsid w:val="00FC5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3" type="connector" idref="#Straight Arrow Connector 3"/>
        <o:r id="V:Rule4" type="connector" idref="#Straight Arrow Connector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7D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7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5F8"/>
  </w:style>
  <w:style w:type="paragraph" w:styleId="Footer">
    <w:name w:val="footer"/>
    <w:basedOn w:val="Normal"/>
    <w:link w:val="Foot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5F8"/>
  </w:style>
  <w:style w:type="character" w:customStyle="1" w:styleId="a">
    <w:name w:val="a"/>
    <w:basedOn w:val="DefaultParagraphFont"/>
    <w:rsid w:val="00701C58"/>
  </w:style>
  <w:style w:type="character" w:customStyle="1" w:styleId="l6">
    <w:name w:val="l6"/>
    <w:basedOn w:val="DefaultParagraphFont"/>
    <w:rsid w:val="00701C58"/>
  </w:style>
  <w:style w:type="character" w:customStyle="1" w:styleId="l8">
    <w:name w:val="l8"/>
    <w:basedOn w:val="DefaultParagraphFont"/>
    <w:rsid w:val="00701C58"/>
  </w:style>
  <w:style w:type="character" w:customStyle="1" w:styleId="l">
    <w:name w:val="l"/>
    <w:basedOn w:val="DefaultParagraphFont"/>
    <w:rsid w:val="00701C58"/>
  </w:style>
  <w:style w:type="character" w:customStyle="1" w:styleId="l11">
    <w:name w:val="l11"/>
    <w:basedOn w:val="DefaultParagraphFont"/>
    <w:rsid w:val="00701C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7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5F8"/>
  </w:style>
  <w:style w:type="paragraph" w:styleId="Footer">
    <w:name w:val="footer"/>
    <w:basedOn w:val="Normal"/>
    <w:link w:val="FooterChar"/>
    <w:uiPriority w:val="99"/>
    <w:unhideWhenUsed/>
    <w:rsid w:val="000275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5F8"/>
  </w:style>
  <w:style w:type="character" w:customStyle="1" w:styleId="a">
    <w:name w:val="a"/>
    <w:basedOn w:val="DefaultParagraphFont"/>
    <w:rsid w:val="00701C58"/>
  </w:style>
  <w:style w:type="character" w:customStyle="1" w:styleId="l6">
    <w:name w:val="l6"/>
    <w:basedOn w:val="DefaultParagraphFont"/>
    <w:rsid w:val="00701C58"/>
  </w:style>
  <w:style w:type="character" w:customStyle="1" w:styleId="l8">
    <w:name w:val="l8"/>
    <w:basedOn w:val="DefaultParagraphFont"/>
    <w:rsid w:val="00701C58"/>
  </w:style>
  <w:style w:type="character" w:customStyle="1" w:styleId="l">
    <w:name w:val="l"/>
    <w:basedOn w:val="DefaultParagraphFont"/>
    <w:rsid w:val="00701C58"/>
  </w:style>
  <w:style w:type="character" w:customStyle="1" w:styleId="l11">
    <w:name w:val="l11"/>
    <w:basedOn w:val="DefaultParagraphFont"/>
    <w:rsid w:val="00701C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1452</Words>
  <Characters>8278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14</cp:revision>
  <dcterms:created xsi:type="dcterms:W3CDTF">2016-12-14T02:30:00Z</dcterms:created>
  <dcterms:modified xsi:type="dcterms:W3CDTF">2016-12-14T04:53:00Z</dcterms:modified>
</cp:coreProperties>
</file>